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89" w:rsidRDefault="00E76B89" w:rsidP="00AE0B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89">
        <w:rPr>
          <w:rFonts w:ascii="Times New Roman" w:hAnsi="Times New Roman" w:cs="Times New Roman"/>
          <w:b/>
          <w:sz w:val="24"/>
          <w:szCs w:val="24"/>
        </w:rPr>
        <w:t xml:space="preserve">EDUC </w:t>
      </w:r>
    </w:p>
    <w:p w:rsidR="007438C5" w:rsidRPr="008955F4" w:rsidRDefault="00AE0B4E" w:rsidP="00AE0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55F4">
        <w:rPr>
          <w:rFonts w:ascii="Times New Roman" w:hAnsi="Times New Roman" w:cs="Times New Roman"/>
          <w:sz w:val="24"/>
          <w:szCs w:val="24"/>
          <w:lang w:val="en-GB"/>
        </w:rPr>
        <w:t>The European Digital UniverC</w:t>
      </w:r>
      <w:r w:rsidR="00DC75BE" w:rsidRPr="008955F4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Pr="008955F4">
        <w:rPr>
          <w:rFonts w:ascii="Times New Roman" w:hAnsi="Times New Roman" w:cs="Times New Roman"/>
          <w:sz w:val="24"/>
          <w:szCs w:val="24"/>
          <w:lang w:val="en-GB"/>
        </w:rPr>
        <w:t>(EDUC) is an international project supported by the European Commission. The leader of the consortium</w:t>
      </w:r>
      <w:r w:rsidR="00E41C4B" w:rsidRPr="008955F4">
        <w:rPr>
          <w:rFonts w:ascii="Times New Roman" w:hAnsi="Times New Roman" w:cs="Times New Roman"/>
          <w:sz w:val="24"/>
          <w:szCs w:val="24"/>
          <w:lang w:val="en-GB"/>
        </w:rPr>
        <w:t xml:space="preserve"> is the University of Potsdam (Germany) and the members are the University of Cagliari (Italy), the Masaryk University (Czech Republic), the University of Rennes 1 (France), the University Paris Nanterre (France) and the University of Pécs (Hungary). Their goal is to develop a flexible management system and to harmonise their own educational structures that foster </w:t>
      </w:r>
      <w:r w:rsidR="007438C5" w:rsidRPr="008955F4">
        <w:rPr>
          <w:rFonts w:ascii="Times New Roman" w:hAnsi="Times New Roman" w:cs="Times New Roman"/>
          <w:sz w:val="24"/>
          <w:szCs w:val="24"/>
          <w:lang w:val="en-GB"/>
        </w:rPr>
        <w:t xml:space="preserve">the mobility between them. For further information please visit their website: </w:t>
      </w:r>
      <w:hyperlink r:id="rId4" w:history="1">
        <w:r w:rsidR="007438C5" w:rsidRPr="008955F4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https://educalliance.eu/</w:t>
        </w:r>
      </w:hyperlink>
      <w:r w:rsidR="007438C5" w:rsidRPr="008955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728B" w:rsidRDefault="007438C5" w:rsidP="0055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European Digital UniverC</w:t>
      </w:r>
      <w:r w:rsidRPr="00DC75BE"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z w:val="24"/>
          <w:szCs w:val="24"/>
        </w:rPr>
        <w:t xml:space="preserve">(EDUC) egy, az Európai Bizottság által támogatott, nemzetközi projekt. </w:t>
      </w:r>
      <w:r w:rsidRPr="007438C5">
        <w:rPr>
          <w:rFonts w:ascii="Times New Roman" w:hAnsi="Times New Roman" w:cs="Times New Roman"/>
          <w:sz w:val="24"/>
          <w:szCs w:val="24"/>
        </w:rPr>
        <w:t xml:space="preserve">A konzorcium vezetője </w:t>
      </w:r>
      <w:proofErr w:type="gramStart"/>
      <w:r w:rsidRPr="007438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38C5">
        <w:rPr>
          <w:rFonts w:ascii="Times New Roman" w:hAnsi="Times New Roman" w:cs="Times New Roman"/>
          <w:sz w:val="24"/>
          <w:szCs w:val="24"/>
        </w:rPr>
        <w:t xml:space="preserve"> Univ</w:t>
      </w:r>
      <w:r>
        <w:rPr>
          <w:rFonts w:ascii="Times New Roman" w:hAnsi="Times New Roman" w:cs="Times New Roman"/>
          <w:sz w:val="24"/>
          <w:szCs w:val="24"/>
        </w:rPr>
        <w:t>ersity of Potsdam (Németország), további tagjai a</w:t>
      </w:r>
      <w:r w:rsidRPr="007438C5">
        <w:rPr>
          <w:rFonts w:ascii="Times New Roman" w:hAnsi="Times New Roman" w:cs="Times New Roman"/>
          <w:sz w:val="24"/>
          <w:szCs w:val="24"/>
        </w:rPr>
        <w:t xml:space="preserve"> University of Cagliari (Olaszország),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38C5">
        <w:rPr>
          <w:rFonts w:ascii="Times New Roman" w:hAnsi="Times New Roman" w:cs="Times New Roman"/>
          <w:sz w:val="24"/>
          <w:szCs w:val="24"/>
        </w:rPr>
        <w:t xml:space="preserve">Masaryk University (Csehország),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38C5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7438C5">
        <w:rPr>
          <w:rFonts w:ascii="Times New Roman" w:hAnsi="Times New Roman" w:cs="Times New Roman"/>
          <w:sz w:val="24"/>
          <w:szCs w:val="24"/>
        </w:rPr>
        <w:t>Rennes</w:t>
      </w:r>
      <w:proofErr w:type="spellEnd"/>
      <w:r w:rsidRPr="007438C5">
        <w:rPr>
          <w:rFonts w:ascii="Times New Roman" w:hAnsi="Times New Roman" w:cs="Times New Roman"/>
          <w:sz w:val="24"/>
          <w:szCs w:val="24"/>
        </w:rPr>
        <w:t xml:space="preserve"> 1 (Franciaország),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38C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(Franciaország) és a</w:t>
      </w:r>
      <w:r w:rsidRPr="007438C5">
        <w:rPr>
          <w:rFonts w:ascii="Times New Roman" w:hAnsi="Times New Roman" w:cs="Times New Roman"/>
          <w:sz w:val="24"/>
          <w:szCs w:val="24"/>
        </w:rPr>
        <w:t xml:space="preserve"> Pécsi Tudományegyetem (Magyarország).</w:t>
      </w:r>
      <w:r>
        <w:rPr>
          <w:rFonts w:ascii="Times New Roman" w:hAnsi="Times New Roman" w:cs="Times New Roman"/>
          <w:sz w:val="24"/>
          <w:szCs w:val="24"/>
        </w:rPr>
        <w:t xml:space="preserve"> A szövetség felsőoktatási intézményeinek célja egy </w:t>
      </w:r>
      <w:r w:rsidRPr="007438C5">
        <w:rPr>
          <w:rFonts w:ascii="Times New Roman" w:hAnsi="Times New Roman" w:cs="Times New Roman"/>
          <w:sz w:val="24"/>
          <w:szCs w:val="24"/>
        </w:rPr>
        <w:t>rugalma</w:t>
      </w:r>
      <w:r>
        <w:rPr>
          <w:rFonts w:ascii="Times New Roman" w:hAnsi="Times New Roman" w:cs="Times New Roman"/>
          <w:sz w:val="24"/>
          <w:szCs w:val="24"/>
        </w:rPr>
        <w:t xml:space="preserve">s irányítási rendszer kiépítése és a saját képzési </w:t>
      </w:r>
      <w:proofErr w:type="gramStart"/>
      <w:r>
        <w:rPr>
          <w:rFonts w:ascii="Times New Roman" w:hAnsi="Times New Roman" w:cs="Times New Roman"/>
          <w:sz w:val="24"/>
          <w:szCs w:val="24"/>
        </w:rPr>
        <w:t>struktúráik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összehangolá</w:t>
      </w:r>
      <w:r w:rsidR="0055709E">
        <w:rPr>
          <w:rFonts w:ascii="Times New Roman" w:hAnsi="Times New Roman" w:cs="Times New Roman"/>
          <w:sz w:val="24"/>
          <w:szCs w:val="24"/>
        </w:rPr>
        <w:t>sa, ami elősegíti közöttük az át</w:t>
      </w:r>
      <w:r>
        <w:rPr>
          <w:rFonts w:ascii="Times New Roman" w:hAnsi="Times New Roman" w:cs="Times New Roman"/>
          <w:sz w:val="24"/>
          <w:szCs w:val="24"/>
        </w:rPr>
        <w:t xml:space="preserve">járhatóságot. </w:t>
      </w:r>
      <w:r w:rsidR="0055709E"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 w:rsidR="0055709E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55709E">
        <w:rPr>
          <w:rFonts w:ascii="Times New Roman" w:hAnsi="Times New Roman" w:cs="Times New Roman"/>
          <w:sz w:val="24"/>
          <w:szCs w:val="24"/>
        </w:rPr>
        <w:t xml:space="preserve"> a kezdeményezés honlapján érhető el angol nyelven</w:t>
      </w:r>
      <w:r w:rsidR="0055709E" w:rsidRPr="00E76B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5709E" w:rsidRPr="007438C5">
          <w:rPr>
            <w:rStyle w:val="Hiperhivatkozs"/>
            <w:rFonts w:ascii="Times New Roman" w:hAnsi="Times New Roman" w:cs="Times New Roman"/>
            <w:sz w:val="24"/>
            <w:szCs w:val="24"/>
          </w:rPr>
          <w:t>https://educalliance.eu/</w:t>
        </w:r>
      </w:hyperlink>
      <w:r w:rsidR="0055709E" w:rsidRPr="00E76B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728B" w:rsidRDefault="00F8728B" w:rsidP="0055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P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B89" w:rsidRPr="00E7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89"/>
    <w:rsid w:val="002C7E81"/>
    <w:rsid w:val="00514026"/>
    <w:rsid w:val="0055709E"/>
    <w:rsid w:val="007438C5"/>
    <w:rsid w:val="008955F4"/>
    <w:rsid w:val="009342B0"/>
    <w:rsid w:val="009E3EC3"/>
    <w:rsid w:val="00A17957"/>
    <w:rsid w:val="00AE0B4E"/>
    <w:rsid w:val="00C877F1"/>
    <w:rsid w:val="00DC75BE"/>
    <w:rsid w:val="00E1568F"/>
    <w:rsid w:val="00E41C4B"/>
    <w:rsid w:val="00E76B89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7AC2"/>
  <w15:chartTrackingRefBased/>
  <w15:docId w15:val="{71F9E0E8-8FC9-4A3E-A9FB-A7A001E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6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lliance.eu/" TargetMode="External"/><Relationship Id="rId4" Type="http://schemas.openxmlformats.org/officeDocument/2006/relationships/hyperlink" Target="https://educalliance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Petra Ibolya</dc:creator>
  <cp:keywords/>
  <dc:description/>
  <cp:lastModifiedBy>Polgár Petra Ibolya</cp:lastModifiedBy>
  <cp:revision>2</cp:revision>
  <dcterms:created xsi:type="dcterms:W3CDTF">2021-09-23T14:28:00Z</dcterms:created>
  <dcterms:modified xsi:type="dcterms:W3CDTF">2021-09-23T14:28:00Z</dcterms:modified>
</cp:coreProperties>
</file>